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CD34" w14:textId="77777777" w:rsidR="00451F1C" w:rsidRPr="00451F1C" w:rsidRDefault="00451F1C" w:rsidP="00552F86">
      <w:pPr>
        <w:rPr>
          <w:lang w:val="et-EE"/>
        </w:rPr>
      </w:pPr>
    </w:p>
    <w:p w14:paraId="418DEAEE" w14:textId="77777777" w:rsidR="00F90BAD" w:rsidRDefault="00F90BAD" w:rsidP="00F90BAD">
      <w:pPr>
        <w:pStyle w:val="Title"/>
        <w:rPr>
          <w:lang w:val="et-EE"/>
        </w:rPr>
      </w:pPr>
      <w:r>
        <w:rPr>
          <w:lang w:val="et-EE"/>
        </w:rPr>
        <w:t xml:space="preserve">Vinni </w:t>
      </w:r>
      <w:r w:rsidR="00790830">
        <w:rPr>
          <w:lang w:val="et-EE"/>
        </w:rPr>
        <w:t xml:space="preserve"> v</w:t>
      </w:r>
      <w:r>
        <w:rPr>
          <w:lang w:val="et-EE"/>
        </w:rPr>
        <w:t xml:space="preserve">alla </w:t>
      </w:r>
      <w:r w:rsidR="00790830">
        <w:rPr>
          <w:lang w:val="et-EE"/>
        </w:rPr>
        <w:t>v</w:t>
      </w:r>
      <w:r>
        <w:rPr>
          <w:lang w:val="et-EE"/>
        </w:rPr>
        <w:t>alimiskomisjon</w:t>
      </w:r>
    </w:p>
    <w:p w14:paraId="7C7A7849" w14:textId="77777777" w:rsidR="00F90BAD" w:rsidRDefault="00F90BAD" w:rsidP="00F90BAD">
      <w:pPr>
        <w:rPr>
          <w:bCs/>
        </w:rPr>
      </w:pPr>
    </w:p>
    <w:p w14:paraId="016581D5" w14:textId="77777777" w:rsidR="00F90BAD" w:rsidRDefault="00F90BAD" w:rsidP="00F90BAD">
      <w:pPr>
        <w:rPr>
          <w:bCs/>
        </w:rPr>
      </w:pPr>
    </w:p>
    <w:p w14:paraId="2E327EDA" w14:textId="77777777" w:rsidR="00F90BAD" w:rsidRPr="00790830" w:rsidRDefault="00F90BAD" w:rsidP="00F90BAD">
      <w:pPr>
        <w:rPr>
          <w:bCs/>
          <w:lang w:val="et-EE"/>
        </w:rPr>
      </w:pPr>
    </w:p>
    <w:p w14:paraId="29036920" w14:textId="77777777" w:rsidR="00C25177" w:rsidRPr="009F6D82" w:rsidRDefault="00C25177" w:rsidP="00C25177">
      <w:pPr>
        <w:rPr>
          <w:b/>
          <w:noProof/>
          <w:lang w:eastAsia="et-EE"/>
        </w:rPr>
      </w:pPr>
      <w:r w:rsidRPr="009F6D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32871" wp14:editId="1C136F3D">
                <wp:simplePos x="0" y="0"/>
                <wp:positionH relativeFrom="column">
                  <wp:posOffset>3590925</wp:posOffset>
                </wp:positionH>
                <wp:positionV relativeFrom="paragraph">
                  <wp:posOffset>210185</wp:posOffset>
                </wp:positionV>
                <wp:extent cx="2564765" cy="619125"/>
                <wp:effectExtent l="0" t="0" r="6985" b="9525"/>
                <wp:wrapNone/>
                <wp:docPr id="3" name="Tekstiväl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AC5C8" w14:textId="5C8C8E7A" w:rsidR="00C25177" w:rsidRDefault="00C25177" w:rsidP="00C25177">
                            <w:r>
                              <w:t xml:space="preserve">20. oktoober 2025 nr </w:t>
                            </w:r>
                            <w:r w:rsidR="00C777F4">
                              <w:t>11-</w:t>
                            </w:r>
                            <w:r w:rsidR="00814A09">
                              <w:t>7/</w:t>
                            </w:r>
                            <w:r w:rsidR="00BD78C5">
                              <w:t>7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32871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282.75pt;margin-top:16.55pt;width:201.9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" stroked="f">
                <v:textbox>
                  <w:txbxContent>
                    <w:p w14:paraId="146AC5C8" w14:textId="5C8C8E7A" w:rsidR="00C25177" w:rsidRDefault="00C25177" w:rsidP="00C25177">
                      <w:r>
                        <w:t xml:space="preserve">20. oktoober 2025 nr </w:t>
                      </w:r>
                      <w:r w:rsidR="00C777F4">
                        <w:t>11-</w:t>
                      </w:r>
                      <w:r w:rsidR="00814A09">
                        <w:t>7/</w:t>
                      </w:r>
                      <w:r w:rsidR="00BD78C5">
                        <w:t>7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F6D82">
        <w:rPr>
          <w:b/>
          <w:noProof/>
          <w:lang w:eastAsia="et-EE"/>
        </w:rPr>
        <w:t>OTSUS</w:t>
      </w:r>
    </w:p>
    <w:p w14:paraId="02E4AB26" w14:textId="77777777" w:rsidR="00C25177" w:rsidRPr="009F6D82" w:rsidRDefault="00C25177" w:rsidP="00C25177">
      <w:pPr>
        <w:tabs>
          <w:tab w:val="left" w:pos="5040"/>
          <w:tab w:val="left" w:pos="6480"/>
        </w:tabs>
        <w:spacing w:after="360"/>
        <w:ind w:left="142" w:hanging="142"/>
      </w:pPr>
      <w:bookmarkStart w:id="0" w:name="Text11"/>
      <w:r w:rsidRPr="009F6D82">
        <w:t xml:space="preserve">                                                                                      </w:t>
      </w:r>
      <w:bookmarkStart w:id="1" w:name="Text10"/>
      <w:r w:rsidRPr="009F6D82">
        <w:t xml:space="preserve"> </w:t>
      </w:r>
      <w:bookmarkEnd w:id="1"/>
    </w:p>
    <w:bookmarkEnd w:id="0"/>
    <w:p w14:paraId="57C17903" w14:textId="0BC4CC61" w:rsidR="00C25177" w:rsidRDefault="00BD78C5" w:rsidP="00C25177">
      <w:pPr>
        <w:shd w:val="clear" w:color="auto" w:fill="FFFFFF"/>
        <w:rPr>
          <w:b/>
        </w:rPr>
      </w:pPr>
      <w:r w:rsidRPr="00BD78C5">
        <w:rPr>
          <w:b/>
        </w:rPr>
        <w:t>Hääletamistulemuste protokolli kinnitamine</w:t>
      </w:r>
    </w:p>
    <w:p w14:paraId="4001B4C7" w14:textId="77777777" w:rsidR="00BD78C5" w:rsidRDefault="00BD78C5" w:rsidP="00C25177">
      <w:pPr>
        <w:shd w:val="clear" w:color="auto" w:fill="FFFFFF"/>
        <w:rPr>
          <w:b/>
        </w:rPr>
      </w:pPr>
    </w:p>
    <w:p w14:paraId="6131AC19" w14:textId="77777777" w:rsidR="00BD78C5" w:rsidRPr="00B26FC1" w:rsidRDefault="00BD78C5" w:rsidP="00C25177">
      <w:pPr>
        <w:shd w:val="clear" w:color="auto" w:fill="FFFFFF"/>
        <w:rPr>
          <w:b/>
          <w:bCs/>
          <w:color w:val="0072CE"/>
          <w:u w:val="single"/>
          <w:lang w:eastAsia="et-EE"/>
        </w:rPr>
      </w:pPr>
    </w:p>
    <w:p w14:paraId="344C4A2C" w14:textId="062AFFE6" w:rsidR="00C25177" w:rsidRPr="00B26FC1" w:rsidRDefault="00C25177" w:rsidP="00C25177">
      <w:pPr>
        <w:shd w:val="clear" w:color="auto" w:fill="FFFFFF"/>
        <w:rPr>
          <w:b/>
          <w:bCs/>
          <w:color w:val="000000"/>
          <w:lang w:eastAsia="et-EE"/>
        </w:rPr>
      </w:pPr>
      <w:hyperlink r:id="rId6" w:history="1">
        <w:r w:rsidRPr="00B26FC1">
          <w:rPr>
            <w:rStyle w:val="Hyperlink"/>
            <w:b/>
            <w:bCs/>
            <w:lang w:eastAsia="et-EE"/>
          </w:rPr>
          <w:t>Kohaliku omavalitsuse volikogu valimise seaduse </w:t>
        </w:r>
      </w:hyperlink>
      <w:r w:rsidRPr="00B26FC1">
        <w:rPr>
          <w:b/>
          <w:bCs/>
          <w:color w:val="000000"/>
          <w:lang w:eastAsia="et-EE"/>
        </w:rPr>
        <w:t>§ 13 ja § 5</w:t>
      </w:r>
      <w:r w:rsidR="00BD78C5">
        <w:rPr>
          <w:b/>
          <w:bCs/>
          <w:color w:val="000000"/>
          <w:lang w:eastAsia="et-EE"/>
        </w:rPr>
        <w:t>5</w:t>
      </w:r>
      <w:r w:rsidRPr="00B26FC1">
        <w:rPr>
          <w:b/>
          <w:bCs/>
          <w:color w:val="000000"/>
          <w:lang w:eastAsia="et-EE"/>
        </w:rPr>
        <w:t> alusel</w:t>
      </w:r>
    </w:p>
    <w:p w14:paraId="6DC64AE8" w14:textId="77777777" w:rsidR="00C25177" w:rsidRPr="00B26FC1" w:rsidRDefault="00C25177" w:rsidP="00C25177">
      <w:pPr>
        <w:shd w:val="clear" w:color="auto" w:fill="FFFFFF"/>
        <w:rPr>
          <w:color w:val="000000"/>
          <w:lang w:eastAsia="et-EE"/>
        </w:rPr>
      </w:pPr>
    </w:p>
    <w:p w14:paraId="6B3486B6" w14:textId="02FC1708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 xml:space="preserve">1.Kinnitada </w:t>
      </w:r>
      <w:r>
        <w:rPr>
          <w:color w:val="000000"/>
          <w:lang w:eastAsia="et-EE"/>
        </w:rPr>
        <w:t>Vinni</w:t>
      </w:r>
      <w:r w:rsidRPr="00B26FC1">
        <w:rPr>
          <w:color w:val="000000"/>
          <w:lang w:eastAsia="et-EE"/>
        </w:rPr>
        <w:t xml:space="preserve"> Vallavolikogu</w:t>
      </w:r>
      <w:r w:rsidRPr="00D71AF2">
        <w:rPr>
          <w:color w:val="000000"/>
          <w:lang w:eastAsia="et-EE"/>
        </w:rPr>
        <w:t xml:space="preserve"> 202</w:t>
      </w:r>
      <w:r w:rsidRPr="00B26FC1">
        <w:rPr>
          <w:color w:val="000000"/>
          <w:lang w:eastAsia="et-EE"/>
        </w:rPr>
        <w:t>5</w:t>
      </w:r>
      <w:r w:rsidRPr="00D71AF2">
        <w:rPr>
          <w:color w:val="000000"/>
          <w:lang w:eastAsia="et-EE"/>
        </w:rPr>
        <w:t xml:space="preserve">. aasta </w:t>
      </w:r>
      <w:r>
        <w:rPr>
          <w:color w:val="000000"/>
          <w:lang w:eastAsia="et-EE"/>
        </w:rPr>
        <w:t>vali</w:t>
      </w:r>
      <w:r w:rsidRPr="00D71AF2">
        <w:rPr>
          <w:color w:val="000000"/>
          <w:lang w:eastAsia="et-EE"/>
        </w:rPr>
        <w:t>mistulemuste protokoll.</w:t>
      </w:r>
    </w:p>
    <w:p w14:paraId="5920EBA0" w14:textId="4AD517B3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>2.</w:t>
      </w:r>
      <w:r w:rsidRPr="00B26FC1">
        <w:t xml:space="preserve"> </w:t>
      </w:r>
      <w:r w:rsidRPr="00B26FC1">
        <w:rPr>
          <w:color w:val="000000"/>
          <w:lang w:eastAsia="et-EE"/>
        </w:rPr>
        <w:t xml:space="preserve">Vallakantseleil korraldada valimistulemuste protokolli avaldamine </w:t>
      </w:r>
      <w:r>
        <w:rPr>
          <w:color w:val="000000"/>
          <w:lang w:eastAsia="et-EE"/>
        </w:rPr>
        <w:t>Vinni</w:t>
      </w:r>
      <w:r w:rsidRPr="00B26FC1">
        <w:rPr>
          <w:color w:val="000000"/>
          <w:lang w:eastAsia="et-EE"/>
        </w:rPr>
        <w:t xml:space="preserve"> valla veebilehel.</w:t>
      </w:r>
    </w:p>
    <w:p w14:paraId="5EFC4E89" w14:textId="77777777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>3.Otsus jõustub allakirjutamisel.</w:t>
      </w:r>
    </w:p>
    <w:p w14:paraId="105DCFD0" w14:textId="77777777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>4.Kohaliku omavalitsuse volikogu valimise seaduse § 64 ja § 66 lg 1 p 1 alusel võib huvitatud isik esitada otsuse peale kaebuse Vabariigi Valimiskomisjonile. Kaebus esitatakse Vabariigi Valimiskomisjonile otsuse tegemisest alates kolme päeva jooksul.</w:t>
      </w:r>
    </w:p>
    <w:p w14:paraId="79FA2391" w14:textId="77777777" w:rsidR="00C25177" w:rsidRPr="00B26FC1" w:rsidRDefault="00C25177" w:rsidP="00C25177">
      <w:pPr>
        <w:tabs>
          <w:tab w:val="left" w:pos="5040"/>
          <w:tab w:val="left" w:pos="6480"/>
        </w:tabs>
        <w:spacing w:after="480"/>
        <w:jc w:val="both"/>
        <w:rPr>
          <w:color w:val="202020"/>
          <w:shd w:val="clear" w:color="auto" w:fill="FFFFFF"/>
        </w:rPr>
      </w:pPr>
    </w:p>
    <w:p w14:paraId="0C337D0C" w14:textId="77777777" w:rsidR="00C25177" w:rsidRPr="00B26FC1" w:rsidRDefault="00C25177" w:rsidP="00C25177">
      <w:pPr>
        <w:tabs>
          <w:tab w:val="left" w:pos="5040"/>
          <w:tab w:val="left" w:pos="6480"/>
        </w:tabs>
        <w:spacing w:after="480"/>
        <w:jc w:val="both"/>
        <w:rPr>
          <w:color w:val="202020"/>
          <w:shd w:val="clear" w:color="auto" w:fill="FFFFFF"/>
        </w:rPr>
      </w:pPr>
      <w:r w:rsidRPr="00B26FC1">
        <w:rPr>
          <w:color w:val="202020"/>
          <w:shd w:val="clear" w:color="auto" w:fill="FFFFFF"/>
        </w:rPr>
        <w:t>Lisa.</w:t>
      </w:r>
      <w:r>
        <w:rPr>
          <w:color w:val="202020"/>
          <w:shd w:val="clear" w:color="auto" w:fill="FFFFFF"/>
        </w:rPr>
        <w:t xml:space="preserve"> Valimistulemuste</w:t>
      </w:r>
      <w:r w:rsidRPr="00B26FC1">
        <w:rPr>
          <w:color w:val="202020"/>
          <w:shd w:val="clear" w:color="auto" w:fill="FFFFFF"/>
        </w:rPr>
        <w:t xml:space="preserve"> protokoll.</w:t>
      </w:r>
    </w:p>
    <w:p w14:paraId="2E50E324" w14:textId="68387EB9" w:rsidR="00C25177" w:rsidRPr="00B26FC1" w:rsidRDefault="00C25177" w:rsidP="00C25177">
      <w:pPr>
        <w:tabs>
          <w:tab w:val="left" w:pos="5040"/>
          <w:tab w:val="left" w:pos="6480"/>
        </w:tabs>
        <w:spacing w:after="480"/>
        <w:jc w:val="both"/>
      </w:pPr>
      <w:r>
        <w:t xml:space="preserve"> </w:t>
      </w:r>
    </w:p>
    <w:p w14:paraId="7026B53D" w14:textId="6DAB3900" w:rsidR="00C25177" w:rsidRPr="00B26FC1" w:rsidRDefault="00C25177" w:rsidP="00C25177">
      <w:pPr>
        <w:tabs>
          <w:tab w:val="left" w:pos="5040"/>
          <w:tab w:val="left" w:pos="6480"/>
        </w:tabs>
        <w:jc w:val="both"/>
      </w:pPr>
      <w:r>
        <w:t>Merily Allak</w:t>
      </w:r>
    </w:p>
    <w:p w14:paraId="1803EB36" w14:textId="77777777" w:rsidR="00C25177" w:rsidRPr="00B26FC1" w:rsidRDefault="00C25177" w:rsidP="00C25177">
      <w:pPr>
        <w:tabs>
          <w:tab w:val="left" w:pos="5040"/>
          <w:tab w:val="left" w:pos="6480"/>
        </w:tabs>
        <w:jc w:val="both"/>
      </w:pPr>
      <w:r>
        <w:t>Valimisk</w:t>
      </w:r>
      <w:r w:rsidRPr="00B26FC1">
        <w:t>omisjoni esimees</w:t>
      </w:r>
    </w:p>
    <w:p w14:paraId="78BA00A0" w14:textId="6AB5AF21" w:rsidR="00914797" w:rsidRDefault="005310D5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sectPr w:rsidR="00914797" w:rsidSect="00012D91">
      <w:pgSz w:w="12240" w:h="15840"/>
      <w:pgMar w:top="284" w:right="680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010"/>
    <w:multiLevelType w:val="hybridMultilevel"/>
    <w:tmpl w:val="1FBC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C8E"/>
    <w:multiLevelType w:val="hybridMultilevel"/>
    <w:tmpl w:val="8A961C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C40"/>
    <w:multiLevelType w:val="hybridMultilevel"/>
    <w:tmpl w:val="A8ECFD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5F0B"/>
    <w:multiLevelType w:val="hybridMultilevel"/>
    <w:tmpl w:val="4E1E31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04ED"/>
    <w:multiLevelType w:val="hybridMultilevel"/>
    <w:tmpl w:val="1C52DD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E27"/>
    <w:multiLevelType w:val="hybridMultilevel"/>
    <w:tmpl w:val="60D4F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66AFD"/>
    <w:multiLevelType w:val="hybridMultilevel"/>
    <w:tmpl w:val="1402F5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5B3"/>
    <w:multiLevelType w:val="hybridMultilevel"/>
    <w:tmpl w:val="6C403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F1398"/>
    <w:multiLevelType w:val="hybridMultilevel"/>
    <w:tmpl w:val="42D2CB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B29FE"/>
    <w:multiLevelType w:val="hybridMultilevel"/>
    <w:tmpl w:val="A76A41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66AD"/>
    <w:multiLevelType w:val="hybridMultilevel"/>
    <w:tmpl w:val="F32698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43DA"/>
    <w:multiLevelType w:val="hybridMultilevel"/>
    <w:tmpl w:val="0302B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09BE"/>
    <w:multiLevelType w:val="hybridMultilevel"/>
    <w:tmpl w:val="60D4F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A04E7"/>
    <w:multiLevelType w:val="hybridMultilevel"/>
    <w:tmpl w:val="3DBCE6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E14"/>
    <w:multiLevelType w:val="hybridMultilevel"/>
    <w:tmpl w:val="965E29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14CF7"/>
    <w:multiLevelType w:val="hybridMultilevel"/>
    <w:tmpl w:val="C79C36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440480">
    <w:abstractNumId w:val="7"/>
  </w:num>
  <w:num w:numId="2" w16cid:durableId="1653833072">
    <w:abstractNumId w:val="6"/>
  </w:num>
  <w:num w:numId="3" w16cid:durableId="1872843889">
    <w:abstractNumId w:val="2"/>
  </w:num>
  <w:num w:numId="4" w16cid:durableId="1985695533">
    <w:abstractNumId w:val="9"/>
  </w:num>
  <w:num w:numId="5" w16cid:durableId="1481535079">
    <w:abstractNumId w:val="14"/>
  </w:num>
  <w:num w:numId="6" w16cid:durableId="1126194816">
    <w:abstractNumId w:val="1"/>
  </w:num>
  <w:num w:numId="7" w16cid:durableId="761141746">
    <w:abstractNumId w:val="10"/>
  </w:num>
  <w:num w:numId="8" w16cid:durableId="773331680">
    <w:abstractNumId w:val="15"/>
  </w:num>
  <w:num w:numId="9" w16cid:durableId="143741334">
    <w:abstractNumId w:val="13"/>
  </w:num>
  <w:num w:numId="10" w16cid:durableId="684985198">
    <w:abstractNumId w:val="8"/>
  </w:num>
  <w:num w:numId="11" w16cid:durableId="916137204">
    <w:abstractNumId w:val="3"/>
  </w:num>
  <w:num w:numId="12" w16cid:durableId="1098602816">
    <w:abstractNumId w:val="4"/>
  </w:num>
  <w:num w:numId="13" w16cid:durableId="1180464512">
    <w:abstractNumId w:val="0"/>
  </w:num>
  <w:num w:numId="14" w16cid:durableId="832645520">
    <w:abstractNumId w:val="5"/>
  </w:num>
  <w:num w:numId="15" w16cid:durableId="2139177132">
    <w:abstractNumId w:val="12"/>
  </w:num>
  <w:num w:numId="16" w16cid:durableId="1139804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AD"/>
    <w:rsid w:val="00012D91"/>
    <w:rsid w:val="00030293"/>
    <w:rsid w:val="000622EB"/>
    <w:rsid w:val="000718BA"/>
    <w:rsid w:val="00082B8E"/>
    <w:rsid w:val="000A60AB"/>
    <w:rsid w:val="001168D5"/>
    <w:rsid w:val="00117ED3"/>
    <w:rsid w:val="001271BD"/>
    <w:rsid w:val="00137B59"/>
    <w:rsid w:val="00181652"/>
    <w:rsid w:val="001934ED"/>
    <w:rsid w:val="00193EB5"/>
    <w:rsid w:val="001C225E"/>
    <w:rsid w:val="00203B24"/>
    <w:rsid w:val="00217BB2"/>
    <w:rsid w:val="00293B2E"/>
    <w:rsid w:val="00297E47"/>
    <w:rsid w:val="002A3E28"/>
    <w:rsid w:val="0034641B"/>
    <w:rsid w:val="003E7436"/>
    <w:rsid w:val="004063C7"/>
    <w:rsid w:val="004329DD"/>
    <w:rsid w:val="004365B8"/>
    <w:rsid w:val="00451F1C"/>
    <w:rsid w:val="00461804"/>
    <w:rsid w:val="0046377D"/>
    <w:rsid w:val="004D5520"/>
    <w:rsid w:val="004F6193"/>
    <w:rsid w:val="005205FF"/>
    <w:rsid w:val="005310D5"/>
    <w:rsid w:val="00535D96"/>
    <w:rsid w:val="00550534"/>
    <w:rsid w:val="00552F86"/>
    <w:rsid w:val="005738E9"/>
    <w:rsid w:val="005C1BEE"/>
    <w:rsid w:val="005D6FB6"/>
    <w:rsid w:val="006268CA"/>
    <w:rsid w:val="0063739D"/>
    <w:rsid w:val="00642741"/>
    <w:rsid w:val="006C5347"/>
    <w:rsid w:val="006D721E"/>
    <w:rsid w:val="00700A36"/>
    <w:rsid w:val="007056EA"/>
    <w:rsid w:val="0070724B"/>
    <w:rsid w:val="007175D8"/>
    <w:rsid w:val="007331C0"/>
    <w:rsid w:val="00742A91"/>
    <w:rsid w:val="00750222"/>
    <w:rsid w:val="007605BC"/>
    <w:rsid w:val="0076537A"/>
    <w:rsid w:val="00790830"/>
    <w:rsid w:val="00792ABD"/>
    <w:rsid w:val="007A2DDC"/>
    <w:rsid w:val="007B2F4E"/>
    <w:rsid w:val="008135BF"/>
    <w:rsid w:val="00814A09"/>
    <w:rsid w:val="00860FFE"/>
    <w:rsid w:val="00873D7D"/>
    <w:rsid w:val="0088679E"/>
    <w:rsid w:val="008C1EB8"/>
    <w:rsid w:val="008C34E2"/>
    <w:rsid w:val="008C5A41"/>
    <w:rsid w:val="00914797"/>
    <w:rsid w:val="00935E3F"/>
    <w:rsid w:val="00987990"/>
    <w:rsid w:val="00987CFC"/>
    <w:rsid w:val="009D3256"/>
    <w:rsid w:val="009E7333"/>
    <w:rsid w:val="00A152BF"/>
    <w:rsid w:val="00A46B2F"/>
    <w:rsid w:val="00A5576A"/>
    <w:rsid w:val="00B05154"/>
    <w:rsid w:val="00B110F7"/>
    <w:rsid w:val="00B251A8"/>
    <w:rsid w:val="00B316EC"/>
    <w:rsid w:val="00B674C3"/>
    <w:rsid w:val="00B82237"/>
    <w:rsid w:val="00BD78C5"/>
    <w:rsid w:val="00BE769D"/>
    <w:rsid w:val="00BE781A"/>
    <w:rsid w:val="00C055FF"/>
    <w:rsid w:val="00C07BB1"/>
    <w:rsid w:val="00C12C6F"/>
    <w:rsid w:val="00C21041"/>
    <w:rsid w:val="00C25177"/>
    <w:rsid w:val="00C50A61"/>
    <w:rsid w:val="00C777F4"/>
    <w:rsid w:val="00CF5EAD"/>
    <w:rsid w:val="00D16338"/>
    <w:rsid w:val="00D247EB"/>
    <w:rsid w:val="00D34C19"/>
    <w:rsid w:val="00D86AB5"/>
    <w:rsid w:val="00DB760E"/>
    <w:rsid w:val="00DE787E"/>
    <w:rsid w:val="00E345F7"/>
    <w:rsid w:val="00E51260"/>
    <w:rsid w:val="00E66C0F"/>
    <w:rsid w:val="00EA4207"/>
    <w:rsid w:val="00EB094C"/>
    <w:rsid w:val="00EF0612"/>
    <w:rsid w:val="00F040DC"/>
    <w:rsid w:val="00F1499D"/>
    <w:rsid w:val="00F42BC0"/>
    <w:rsid w:val="00F54AA3"/>
    <w:rsid w:val="00F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C4FA20"/>
  <w15:chartTrackingRefBased/>
  <w15:docId w15:val="{5B268AF7-E1D7-4979-B797-3C5AC0E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A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90BAD"/>
    <w:pPr>
      <w:keepNext/>
      <w:outlineLvl w:val="0"/>
    </w:pPr>
    <w:rPr>
      <w:b/>
      <w:bCs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E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0BAD"/>
    <w:pPr>
      <w:snapToGrid w:val="0"/>
      <w:jc w:val="center"/>
    </w:pPr>
    <w:rPr>
      <w:b/>
      <w:sz w:val="48"/>
      <w:szCs w:val="20"/>
    </w:rPr>
  </w:style>
  <w:style w:type="paragraph" w:styleId="BodyText">
    <w:name w:val="Body Text"/>
    <w:basedOn w:val="Normal"/>
    <w:link w:val="BodyTextChar"/>
    <w:rsid w:val="00D86AB5"/>
    <w:pPr>
      <w:jc w:val="both"/>
    </w:pPr>
    <w:rPr>
      <w:lang w:val="et-EE" w:eastAsia="et-EE"/>
    </w:rPr>
  </w:style>
  <w:style w:type="character" w:customStyle="1" w:styleId="BodyTextChar">
    <w:name w:val="Body Text Char"/>
    <w:link w:val="BodyText"/>
    <w:rsid w:val="00D86AB5"/>
    <w:rPr>
      <w:sz w:val="24"/>
      <w:szCs w:val="24"/>
      <w:lang w:val="et-EE" w:eastAsia="et-EE"/>
    </w:rPr>
  </w:style>
  <w:style w:type="paragraph" w:styleId="NoSpacing">
    <w:name w:val="No Spacing"/>
    <w:uiPriority w:val="1"/>
    <w:qFormat/>
    <w:rsid w:val="00535D9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724B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674C3"/>
    <w:pPr>
      <w:ind w:left="708"/>
    </w:pPr>
  </w:style>
  <w:style w:type="character" w:customStyle="1" w:styleId="ng-star-inserted">
    <w:name w:val="ng-star-inserted"/>
    <w:basedOn w:val="DefaultParagraphFont"/>
    <w:rsid w:val="005C1BEE"/>
  </w:style>
  <w:style w:type="character" w:customStyle="1" w:styleId="badge-text">
    <w:name w:val="badge-text"/>
    <w:basedOn w:val="DefaultParagraphFont"/>
    <w:rsid w:val="005C1BEE"/>
  </w:style>
  <w:style w:type="character" w:customStyle="1" w:styleId="Heading4Char">
    <w:name w:val="Heading 4 Char"/>
    <w:basedOn w:val="DefaultParagraphFont"/>
    <w:link w:val="Heading4"/>
    <w:uiPriority w:val="9"/>
    <w:semiHidden/>
    <w:rsid w:val="00117E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25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103012020011?leiaKeh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52AC-F590-41AB-95EF-DD87B9B8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Merily Allak</cp:lastModifiedBy>
  <cp:revision>5</cp:revision>
  <cp:lastPrinted>2025-10-21T06:24:00Z</cp:lastPrinted>
  <dcterms:created xsi:type="dcterms:W3CDTF">2025-10-21T06:24:00Z</dcterms:created>
  <dcterms:modified xsi:type="dcterms:W3CDTF">2025-10-21T06:46:00Z</dcterms:modified>
</cp:coreProperties>
</file>